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1963" w:rsidRDefault="00C61963" w:rsidP="00C37F63">
      <w:pPr>
        <w:ind w:left="284"/>
        <w:contextualSpacing/>
        <w:rPr>
          <w:rFonts w:ascii="Myriad Pro" w:hAnsi="Myriad Pro"/>
          <w:sz w:val="28"/>
        </w:rPr>
      </w:pPr>
    </w:p>
    <w:p w:rsidR="00C37F63" w:rsidRDefault="00C37F63">
      <w:pPr>
        <w:contextualSpacing/>
        <w:rPr>
          <w:rFonts w:ascii="Myriad Pro" w:hAnsi="Myriad Pro"/>
          <w:sz w:val="28"/>
        </w:rPr>
      </w:pPr>
    </w:p>
    <w:p w:rsidR="00C37F63" w:rsidRDefault="00C37F63" w:rsidP="00C37F63">
      <w:pPr>
        <w:ind w:left="1276"/>
        <w:contextualSpacing/>
        <w:rPr>
          <w:rFonts w:ascii="Myriad Pro" w:hAnsi="Myriad Pro"/>
          <w:sz w:val="28"/>
        </w:rPr>
      </w:pPr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-1905</wp:posOffset>
            </wp:positionV>
            <wp:extent cx="1758657" cy="2524125"/>
            <wp:effectExtent l="0" t="0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657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7F63" w:rsidRDefault="00C37F63">
      <w:pPr>
        <w:contextualSpacing/>
        <w:rPr>
          <w:rFonts w:ascii="Myriad Pro" w:hAnsi="Myriad Pro"/>
          <w:sz w:val="28"/>
        </w:rPr>
      </w:pPr>
      <w:r>
        <w:rPr>
          <w:rFonts w:ascii="Myriad Pro" w:hAnsi="Myriad Pro"/>
          <w:sz w:val="28"/>
        </w:rPr>
        <w:t xml:space="preserve">Wir haben mehrere von diesen Heizpilzen für die Gäste, die sich im Außenbereich aufhalten. </w:t>
      </w:r>
    </w:p>
    <w:p w:rsidR="00C37F63" w:rsidRDefault="00C37F63">
      <w:pPr>
        <w:contextualSpacing/>
        <w:rPr>
          <w:rFonts w:ascii="Myriad Pro" w:hAnsi="Myriad Pro"/>
          <w:sz w:val="28"/>
        </w:rPr>
      </w:pPr>
    </w:p>
    <w:p w:rsidR="00C37F63" w:rsidRDefault="00C37F63">
      <w:pPr>
        <w:contextualSpacing/>
        <w:rPr>
          <w:rFonts w:ascii="Myriad Pro" w:hAnsi="Myriad Pro"/>
          <w:sz w:val="28"/>
        </w:rPr>
      </w:pPr>
    </w:p>
    <w:p w:rsidR="00C37F63" w:rsidRDefault="00C37F63">
      <w:pPr>
        <w:contextualSpacing/>
        <w:rPr>
          <w:rFonts w:ascii="Myriad Pro" w:hAnsi="Myriad Pro"/>
          <w:sz w:val="28"/>
        </w:rPr>
      </w:pPr>
    </w:p>
    <w:p w:rsidR="00C37F63" w:rsidRDefault="00C37F63">
      <w:pPr>
        <w:contextualSpacing/>
        <w:rPr>
          <w:rFonts w:ascii="Myriad Pro" w:hAnsi="Myriad Pro"/>
          <w:sz w:val="28"/>
        </w:rPr>
      </w:pPr>
    </w:p>
    <w:p w:rsidR="00C37F63" w:rsidRDefault="00C37F63">
      <w:pPr>
        <w:contextualSpacing/>
        <w:rPr>
          <w:rFonts w:ascii="Myriad Pro" w:hAnsi="Myriad Pro"/>
          <w:sz w:val="28"/>
        </w:rPr>
      </w:pPr>
    </w:p>
    <w:p w:rsidR="00C37F63" w:rsidRDefault="00C37F63">
      <w:pPr>
        <w:contextualSpacing/>
        <w:rPr>
          <w:rFonts w:ascii="Myriad Pro" w:hAnsi="Myriad Pro"/>
          <w:sz w:val="28"/>
        </w:rPr>
      </w:pPr>
    </w:p>
    <w:p w:rsidR="00C37F63" w:rsidRDefault="00C37F63">
      <w:pPr>
        <w:contextualSpacing/>
        <w:rPr>
          <w:rFonts w:ascii="Myriad Pro" w:hAnsi="Myriad Pro"/>
          <w:sz w:val="28"/>
        </w:rPr>
      </w:pPr>
    </w:p>
    <w:p w:rsidR="00C61963" w:rsidRPr="00C37F63" w:rsidRDefault="00C37F63" w:rsidP="00C37F63">
      <w:pPr>
        <w:pStyle w:val="Listenabsatz"/>
        <w:numPr>
          <w:ilvl w:val="0"/>
          <w:numId w:val="1"/>
        </w:numPr>
        <w:rPr>
          <w:rFonts w:ascii="Lato" w:hAnsi="Lato"/>
          <w:b/>
          <w:color w:val="7A0000"/>
          <w:sz w:val="36"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657447" cy="1581150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447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ato" w:hAnsi="Lato"/>
          <w:b/>
          <w:color w:val="7A0000"/>
          <w:sz w:val="36"/>
        </w:rPr>
        <w:t>Knopf links: Startet das Feuer</w:t>
      </w:r>
    </w:p>
    <w:p w:rsidR="00D05566" w:rsidRDefault="00D05566" w:rsidP="00D05566">
      <w:pPr>
        <w:rPr>
          <w:rFonts w:ascii="Lato" w:hAnsi="Lato"/>
          <w:sz w:val="28"/>
        </w:rPr>
      </w:pPr>
    </w:p>
    <w:p w:rsidR="00C37F63" w:rsidRDefault="00C37F63" w:rsidP="00167BF2">
      <w:pPr>
        <w:pStyle w:val="Listenabsatz"/>
        <w:numPr>
          <w:ilvl w:val="0"/>
          <w:numId w:val="1"/>
        </w:numPr>
        <w:rPr>
          <w:rFonts w:ascii="Lato" w:hAnsi="Lato"/>
          <w:b/>
          <w:color w:val="7A0000"/>
          <w:sz w:val="36"/>
        </w:rPr>
      </w:pPr>
      <w:r>
        <w:rPr>
          <w:rFonts w:ascii="Lato" w:hAnsi="Lato"/>
          <w:b/>
          <w:color w:val="7A0000"/>
          <w:sz w:val="36"/>
        </w:rPr>
        <w:t>Hebel vorne: Reguliert die Flammenstärke =&gt; Hitzeregulierung</w:t>
      </w:r>
    </w:p>
    <w:p w:rsidR="00C37F63" w:rsidRPr="00C37F63" w:rsidRDefault="00C37F63" w:rsidP="00C37F63">
      <w:pPr>
        <w:pStyle w:val="Listenabsatz"/>
        <w:rPr>
          <w:rFonts w:ascii="Lato" w:hAnsi="Lato"/>
          <w:b/>
          <w:color w:val="7A0000"/>
          <w:sz w:val="36"/>
        </w:rPr>
      </w:pPr>
    </w:p>
    <w:p w:rsidR="00C37F63" w:rsidRDefault="00C37F63" w:rsidP="00C37F63">
      <w:pPr>
        <w:contextualSpacing/>
        <w:rPr>
          <w:rFonts w:ascii="Myriad Pro" w:hAnsi="Myriad Pro"/>
          <w:sz w:val="28"/>
        </w:rPr>
      </w:pPr>
      <w:r>
        <w:rPr>
          <w:rFonts w:ascii="Myriad Pro" w:hAnsi="Myriad Pro"/>
          <w:sz w:val="28"/>
        </w:rPr>
        <w:t>Nachfolgend find</w:t>
      </w:r>
      <w:r>
        <w:rPr>
          <w:rFonts w:ascii="Myriad Pro" w:hAnsi="Myriad Pro"/>
          <w:sz w:val="28"/>
        </w:rPr>
        <w:t xml:space="preserve">en Sie die Bedienungsanleitung: </w:t>
      </w:r>
    </w:p>
    <w:p w:rsidR="00C37F63" w:rsidRDefault="00C37F63" w:rsidP="00C37F63">
      <w:pPr>
        <w:pStyle w:val="Listenabsatz"/>
        <w:numPr>
          <w:ilvl w:val="0"/>
          <w:numId w:val="5"/>
        </w:numPr>
        <w:rPr>
          <w:rFonts w:ascii="Lato" w:hAnsi="Lato"/>
          <w:b/>
          <w:color w:val="7A0000"/>
          <w:sz w:val="36"/>
        </w:rPr>
      </w:pPr>
      <w:r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 wp14:anchorId="4A645360" wp14:editId="05DF6F1B">
            <wp:simplePos x="0" y="0"/>
            <wp:positionH relativeFrom="column">
              <wp:posOffset>4358640</wp:posOffset>
            </wp:positionH>
            <wp:positionV relativeFrom="paragraph">
              <wp:posOffset>7620</wp:posOffset>
            </wp:positionV>
            <wp:extent cx="2324100" cy="1026160"/>
            <wp:effectExtent l="0" t="0" r="0" b="2540"/>
            <wp:wrapTight wrapText="bothSides">
              <wp:wrapPolygon edited="0">
                <wp:start x="0" y="0"/>
                <wp:lineTo x="0" y="21252"/>
                <wp:lineTo x="21423" y="21252"/>
                <wp:lineTo x="21423" y="0"/>
                <wp:lineTo x="0" y="0"/>
              </wp:wrapPolygon>
            </wp:wrapTight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02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ato" w:hAnsi="Lato"/>
          <w:b/>
          <w:color w:val="7A0000"/>
          <w:sz w:val="36"/>
        </w:rPr>
        <w:t>Prüfen Sie die Gaszufuhr</w:t>
      </w:r>
    </w:p>
    <w:p w:rsidR="00C37F63" w:rsidRDefault="009B12AF" w:rsidP="00C37F63">
      <w:pPr>
        <w:pStyle w:val="Listenabsatz"/>
        <w:numPr>
          <w:ilvl w:val="0"/>
          <w:numId w:val="5"/>
        </w:numPr>
        <w:rPr>
          <w:rFonts w:ascii="Lato" w:hAnsi="Lato"/>
          <w:b/>
          <w:color w:val="7A0000"/>
          <w:sz w:val="36"/>
        </w:rPr>
      </w:pPr>
      <w:r w:rsidRPr="00C37F63">
        <w:rPr>
          <w:rFonts w:ascii="Lato" w:hAnsi="Lato"/>
          <w:b/>
          <w:color w:val="7A0000"/>
          <w:sz w:val="36"/>
        </w:rPr>
        <w:t xml:space="preserve">Roten </w:t>
      </w:r>
      <w:r w:rsidR="00C37F63">
        <w:rPr>
          <w:rFonts w:ascii="Lato" w:hAnsi="Lato"/>
          <w:b/>
          <w:color w:val="7A0000"/>
          <w:sz w:val="36"/>
        </w:rPr>
        <w:t>Hebel</w:t>
      </w:r>
      <w:r w:rsidR="00C37F63" w:rsidRPr="00C37F63">
        <w:rPr>
          <w:rFonts w:ascii="Lato" w:hAnsi="Lato"/>
          <w:b/>
          <w:color w:val="7A0000"/>
          <w:sz w:val="36"/>
        </w:rPr>
        <w:t xml:space="preserve"> </w:t>
      </w:r>
      <w:r w:rsidR="00C37F63">
        <w:rPr>
          <w:rFonts w:ascii="Lato" w:hAnsi="Lato"/>
          <w:b/>
          <w:color w:val="7A0000"/>
          <w:sz w:val="36"/>
        </w:rPr>
        <w:t xml:space="preserve">(2) </w:t>
      </w:r>
      <w:r w:rsidRPr="00C37F63">
        <w:rPr>
          <w:rFonts w:ascii="Lato" w:hAnsi="Lato"/>
          <w:b/>
          <w:color w:val="7A0000"/>
          <w:sz w:val="36"/>
        </w:rPr>
        <w:t xml:space="preserve">nach ganz links drehen </w:t>
      </w:r>
    </w:p>
    <w:p w:rsidR="00C37F63" w:rsidRDefault="00C37F63" w:rsidP="00C37F63">
      <w:pPr>
        <w:pStyle w:val="Listenabsatz"/>
        <w:numPr>
          <w:ilvl w:val="0"/>
          <w:numId w:val="5"/>
        </w:numPr>
        <w:rPr>
          <w:rFonts w:ascii="Lato" w:hAnsi="Lato"/>
          <w:b/>
          <w:color w:val="7A0000"/>
          <w:sz w:val="36"/>
        </w:rPr>
      </w:pPr>
      <w:r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766527D6" wp14:editId="21B6280B">
            <wp:simplePos x="0" y="0"/>
            <wp:positionH relativeFrom="rightMargin">
              <wp:align>left</wp:align>
            </wp:positionH>
            <wp:positionV relativeFrom="paragraph">
              <wp:posOffset>92710</wp:posOffset>
            </wp:positionV>
            <wp:extent cx="1067435" cy="971550"/>
            <wp:effectExtent l="0" t="0" r="0" b="0"/>
            <wp:wrapThrough wrapText="bothSides">
              <wp:wrapPolygon edited="0">
                <wp:start x="0" y="0"/>
                <wp:lineTo x="0" y="21176"/>
                <wp:lineTo x="21202" y="21176"/>
                <wp:lineTo x="21202" y="0"/>
                <wp:lineTo x="0" y="0"/>
              </wp:wrapPolygon>
            </wp:wrapThrough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ato" w:hAnsi="Lato"/>
          <w:b/>
          <w:color w:val="7A0000"/>
          <w:sz w:val="36"/>
        </w:rPr>
        <w:t xml:space="preserve">Roten Knopf (1) drücken </w:t>
      </w:r>
    </w:p>
    <w:p w:rsidR="00167BF2" w:rsidRPr="00C37F63" w:rsidRDefault="00C37F63" w:rsidP="00C37F63">
      <w:pPr>
        <w:pStyle w:val="Listenabsatz"/>
        <w:numPr>
          <w:ilvl w:val="0"/>
          <w:numId w:val="5"/>
        </w:numPr>
        <w:rPr>
          <w:rFonts w:ascii="Lato" w:hAnsi="Lato"/>
          <w:b/>
          <w:color w:val="7A0000"/>
          <w:sz w:val="36"/>
        </w:rPr>
      </w:pPr>
      <w:r>
        <w:rPr>
          <w:rFonts w:ascii="Lato" w:hAnsi="Lato"/>
          <w:b/>
          <w:color w:val="7A0000"/>
          <w:sz w:val="36"/>
        </w:rPr>
        <w:t>R</w:t>
      </w:r>
      <w:r w:rsidR="009B12AF" w:rsidRPr="00C37F63">
        <w:rPr>
          <w:rFonts w:ascii="Lato" w:hAnsi="Lato"/>
          <w:b/>
          <w:color w:val="7A0000"/>
          <w:sz w:val="36"/>
        </w:rPr>
        <w:t xml:space="preserve">oten </w:t>
      </w:r>
      <w:r>
        <w:rPr>
          <w:rFonts w:ascii="Lato" w:hAnsi="Lato"/>
          <w:b/>
          <w:color w:val="7A0000"/>
          <w:sz w:val="36"/>
        </w:rPr>
        <w:t>Hebel</w:t>
      </w:r>
      <w:r w:rsidR="009B12AF" w:rsidRPr="00C37F63">
        <w:rPr>
          <w:rFonts w:ascii="Lato" w:hAnsi="Lato"/>
          <w:b/>
          <w:color w:val="7A0000"/>
          <w:sz w:val="36"/>
        </w:rPr>
        <w:t xml:space="preserve"> </w:t>
      </w:r>
      <w:r>
        <w:rPr>
          <w:rFonts w:ascii="Lato" w:hAnsi="Lato"/>
          <w:b/>
          <w:color w:val="7A0000"/>
          <w:sz w:val="36"/>
        </w:rPr>
        <w:t xml:space="preserve">(2) </w:t>
      </w:r>
      <w:r w:rsidR="009B12AF" w:rsidRPr="00C37F63">
        <w:rPr>
          <w:rFonts w:ascii="Lato" w:hAnsi="Lato"/>
          <w:b/>
          <w:color w:val="7A0000"/>
          <w:sz w:val="36"/>
        </w:rPr>
        <w:t xml:space="preserve">ganz langsam nach rechts drehen bis </w:t>
      </w:r>
      <w:proofErr w:type="spellStart"/>
      <w:r w:rsidR="009B12AF" w:rsidRPr="00C37F63">
        <w:rPr>
          <w:rFonts w:ascii="Lato" w:hAnsi="Lato"/>
          <w:b/>
          <w:color w:val="7A0000"/>
          <w:sz w:val="36"/>
        </w:rPr>
        <w:t>ca</w:t>
      </w:r>
      <w:proofErr w:type="spellEnd"/>
      <w:r w:rsidR="009B12AF" w:rsidRPr="00C37F63">
        <w:rPr>
          <w:rFonts w:ascii="Lato" w:hAnsi="Lato"/>
          <w:b/>
          <w:color w:val="7A0000"/>
          <w:sz w:val="36"/>
        </w:rPr>
        <w:t xml:space="preserve"> Mitte – dann LOSLASSEN</w:t>
      </w:r>
    </w:p>
    <w:p w:rsidR="009B12AF" w:rsidRDefault="009B12AF" w:rsidP="009B12AF">
      <w:pPr>
        <w:pStyle w:val="Listenabsatz"/>
        <w:rPr>
          <w:rFonts w:ascii="Lato" w:hAnsi="Lato"/>
          <w:sz w:val="28"/>
        </w:rPr>
      </w:pPr>
    </w:p>
    <w:p w:rsidR="008E4C2C" w:rsidRDefault="009B12AF" w:rsidP="00C37F63">
      <w:pPr>
        <w:rPr>
          <w:rFonts w:ascii="Lato" w:hAnsi="Lato"/>
          <w:sz w:val="28"/>
        </w:rPr>
      </w:pPr>
      <w:r w:rsidRPr="00C37F63">
        <w:rPr>
          <w:rFonts w:ascii="Lato" w:hAnsi="Lato"/>
          <w:b/>
          <w:color w:val="7A0000"/>
          <w:sz w:val="36"/>
        </w:rPr>
        <w:t xml:space="preserve">Fertig </w:t>
      </w:r>
      <w:r w:rsidRPr="009B12AF">
        <w:sym w:font="Wingdings" w:char="F04A"/>
      </w:r>
      <w:bookmarkStart w:id="0" w:name="_GoBack"/>
      <w:bookmarkEnd w:id="0"/>
    </w:p>
    <w:p w:rsidR="008E4C2C" w:rsidRDefault="008E4C2C" w:rsidP="008E4C2C">
      <w:pPr>
        <w:rPr>
          <w:rFonts w:ascii="Lato" w:hAnsi="Lato"/>
          <w:sz w:val="28"/>
        </w:rPr>
      </w:pPr>
    </w:p>
    <w:p w:rsidR="008E4C2C" w:rsidRDefault="008E4C2C" w:rsidP="008E4C2C">
      <w:pPr>
        <w:rPr>
          <w:rFonts w:ascii="Lato" w:hAnsi="Lato"/>
          <w:sz w:val="28"/>
        </w:rPr>
      </w:pPr>
    </w:p>
    <w:sectPr w:rsidR="008E4C2C" w:rsidSect="00C37F63">
      <w:headerReference w:type="default" r:id="rId11"/>
      <w:footerReference w:type="default" r:id="rId12"/>
      <w:pgSz w:w="11906" w:h="16838"/>
      <w:pgMar w:top="1417" w:right="2834" w:bottom="1134" w:left="426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627A" w:rsidRDefault="0070627A" w:rsidP="0070627A">
      <w:pPr>
        <w:spacing w:after="0" w:line="240" w:lineRule="auto"/>
      </w:pPr>
      <w:r>
        <w:separator/>
      </w:r>
    </w:p>
  </w:endnote>
  <w:endnote w:type="continuationSeparator" w:id="0">
    <w:p w:rsidR="0070627A" w:rsidRDefault="0070627A" w:rsidP="00706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orbel"/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Lato">
    <w:altName w:val="Calibri"/>
    <w:panose1 w:val="020F0502020204030203"/>
    <w:charset w:val="00"/>
    <w:family w:val="swiss"/>
    <w:pitch w:val="variable"/>
    <w:sig w:usb0="00000001" w:usb1="5000ECFF" w:usb2="0000002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laylist">
    <w:panose1 w:val="00000000000000000000"/>
    <w:charset w:val="00"/>
    <w:family w:val="modern"/>
    <w:notTrueType/>
    <w:pitch w:val="variable"/>
    <w:sig w:usb0="0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634A" w:rsidRDefault="00C37F63">
    <w:pPr>
      <w:pStyle w:val="Fuzeile"/>
    </w:pPr>
    <w:sdt>
      <w:sdtPr>
        <w:id w:val="-1883937418"/>
        <w:docPartObj>
          <w:docPartGallery w:val="Page Numbers (Bottom of Page)"/>
          <w:docPartUnique/>
        </w:docPartObj>
      </w:sdtPr>
      <w:sdtEndPr/>
      <w:sdtContent>
        <w:r w:rsidR="00CF634A">
          <w:fldChar w:fldCharType="begin"/>
        </w:r>
        <w:r w:rsidR="00CF634A">
          <w:instrText>PAGE   \* MERGEFORMAT</w:instrText>
        </w:r>
        <w:r w:rsidR="00CF634A">
          <w:fldChar w:fldCharType="separate"/>
        </w:r>
        <w:r>
          <w:rPr>
            <w:noProof/>
          </w:rPr>
          <w:t>2</w:t>
        </w:r>
        <w:r w:rsidR="00CF634A">
          <w:fldChar w:fldCharType="end"/>
        </w:r>
      </w:sdtContent>
    </w:sdt>
    <w:r w:rsidR="00CF634A">
      <w:t xml:space="preserve"> </w:t>
    </w:r>
    <w:r w:rsidR="00CF634A">
      <w:tab/>
    </w:r>
    <w:r w:rsidR="00CF634A">
      <w:tab/>
    </w:r>
    <w:r w:rsidR="00CF634A">
      <w:tab/>
    </w:r>
    <w:r w:rsidR="00CF634A">
      <w:tab/>
    </w:r>
    <w:r w:rsidR="00CF634A">
      <w:tab/>
    </w:r>
    <w:r w:rsidR="00CF634A">
      <w:tab/>
    </w:r>
    <w:r w:rsidR="00CF634A">
      <w:tab/>
      <w:t xml:space="preserve">Stand: </w:t>
    </w:r>
    <w:r w:rsidR="001C0B8F">
      <w:t>27. Oktober</w:t>
    </w:r>
    <w:r w:rsidR="00CF634A">
      <w:t xml:space="preserve">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627A" w:rsidRDefault="0070627A" w:rsidP="0070627A">
      <w:pPr>
        <w:spacing w:after="0" w:line="240" w:lineRule="auto"/>
      </w:pPr>
      <w:r>
        <w:separator/>
      </w:r>
    </w:p>
  </w:footnote>
  <w:footnote w:type="continuationSeparator" w:id="0">
    <w:p w:rsidR="0070627A" w:rsidRDefault="0070627A" w:rsidP="007062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627A" w:rsidRPr="00A43E9E" w:rsidRDefault="00A43E9E">
    <w:pPr>
      <w:pStyle w:val="Kopfzeile"/>
      <w:rPr>
        <w:rFonts w:ascii="Playlist" w:hAnsi="Playlist"/>
        <w:sz w:val="96"/>
        <w:szCs w:val="96"/>
      </w:rPr>
    </w:pPr>
    <w:r w:rsidRPr="00A43E9E">
      <w:rPr>
        <w:rFonts w:ascii="Playlist" w:hAnsi="Playlist"/>
        <w:noProof/>
        <w:color w:val="7B1223"/>
        <w:sz w:val="96"/>
        <w:szCs w:val="96"/>
        <w:lang w:eastAsia="de-DE"/>
      </w:rPr>
      <w:drawing>
        <wp:anchor distT="0" distB="0" distL="114300" distR="114300" simplePos="0" relativeHeight="251660288" behindDoc="1" locked="0" layoutInCell="1" allowOverlap="1" wp14:anchorId="757FF0F9" wp14:editId="484C769E">
          <wp:simplePos x="0" y="0"/>
          <wp:positionH relativeFrom="column">
            <wp:posOffset>6086475</wp:posOffset>
          </wp:positionH>
          <wp:positionV relativeFrom="paragraph">
            <wp:posOffset>8890</wp:posOffset>
          </wp:positionV>
          <wp:extent cx="927653" cy="865414"/>
          <wp:effectExtent l="0" t="0" r="6350" b="0"/>
          <wp:wrapNone/>
          <wp:docPr id="44" name="Grafik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HN_ModernSchlafenundSchlemm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653" cy="8654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627A" w:rsidRPr="00A43E9E">
      <w:rPr>
        <w:rFonts w:ascii="Playlist" w:hAnsi="Playlist"/>
        <w:noProof/>
        <w:color w:val="7B1223"/>
        <w:sz w:val="96"/>
        <w:szCs w:val="96"/>
        <w:lang w:eastAsia="de-DE"/>
      </w:rPr>
      <w:drawing>
        <wp:anchor distT="0" distB="0" distL="114300" distR="114300" simplePos="0" relativeHeight="251658240" behindDoc="1" locked="0" layoutInCell="1" allowOverlap="1" wp14:anchorId="5918E2FC" wp14:editId="2AC8D429">
          <wp:simplePos x="0" y="0"/>
          <wp:positionH relativeFrom="column">
            <wp:posOffset>8768356</wp:posOffset>
          </wp:positionH>
          <wp:positionV relativeFrom="paragraph">
            <wp:posOffset>-114189</wp:posOffset>
          </wp:positionV>
          <wp:extent cx="927653" cy="865414"/>
          <wp:effectExtent l="0" t="0" r="6350" b="0"/>
          <wp:wrapNone/>
          <wp:docPr id="45" name="Grafik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HN_ModernSchlafenundSchlemm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653" cy="8654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9B12AF" w:rsidRPr="00A43E9E">
      <w:rPr>
        <w:rFonts w:ascii="Playlist" w:hAnsi="Playlist"/>
        <w:color w:val="7B1223"/>
        <w:sz w:val="96"/>
        <w:szCs w:val="96"/>
      </w:rPr>
      <w:t>Heizpilz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CB07C7"/>
    <w:multiLevelType w:val="hybridMultilevel"/>
    <w:tmpl w:val="F200ADCE"/>
    <w:lvl w:ilvl="0" w:tplc="0407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30E738E9"/>
    <w:multiLevelType w:val="hybridMultilevel"/>
    <w:tmpl w:val="AE6004C8"/>
    <w:lvl w:ilvl="0" w:tplc="947A8E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8FC3705"/>
    <w:multiLevelType w:val="hybridMultilevel"/>
    <w:tmpl w:val="2EE678C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473A16"/>
    <w:multiLevelType w:val="hybridMultilevel"/>
    <w:tmpl w:val="435C8EE6"/>
    <w:lvl w:ilvl="0" w:tplc="95DE0B0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77717A2B"/>
    <w:multiLevelType w:val="hybridMultilevel"/>
    <w:tmpl w:val="64CE8BFC"/>
    <w:lvl w:ilvl="0" w:tplc="CC6A8E6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27A"/>
    <w:rsid w:val="000269D1"/>
    <w:rsid w:val="0004629F"/>
    <w:rsid w:val="00067F9B"/>
    <w:rsid w:val="00167BF2"/>
    <w:rsid w:val="001C0B8F"/>
    <w:rsid w:val="001F2F65"/>
    <w:rsid w:val="002859BB"/>
    <w:rsid w:val="00375E71"/>
    <w:rsid w:val="003C5945"/>
    <w:rsid w:val="00505F50"/>
    <w:rsid w:val="005C3564"/>
    <w:rsid w:val="00656E71"/>
    <w:rsid w:val="006925D2"/>
    <w:rsid w:val="006E0C37"/>
    <w:rsid w:val="0070627A"/>
    <w:rsid w:val="00775349"/>
    <w:rsid w:val="007E760E"/>
    <w:rsid w:val="00860501"/>
    <w:rsid w:val="008E4C2C"/>
    <w:rsid w:val="009B12AF"/>
    <w:rsid w:val="009C3AEE"/>
    <w:rsid w:val="00A43E9E"/>
    <w:rsid w:val="00AB74B4"/>
    <w:rsid w:val="00B000E1"/>
    <w:rsid w:val="00B2693D"/>
    <w:rsid w:val="00BA0C03"/>
    <w:rsid w:val="00C01B25"/>
    <w:rsid w:val="00C37F63"/>
    <w:rsid w:val="00C61963"/>
    <w:rsid w:val="00CF634A"/>
    <w:rsid w:val="00CF7B53"/>
    <w:rsid w:val="00D05566"/>
    <w:rsid w:val="00D76B14"/>
    <w:rsid w:val="00DF4978"/>
    <w:rsid w:val="00EA05CF"/>
    <w:rsid w:val="00F17C51"/>
    <w:rsid w:val="00F87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1B8681F"/>
  <w15:docId w15:val="{1FF23E48-A1EB-43CB-B7B4-6A5A5DFF5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062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0627A"/>
  </w:style>
  <w:style w:type="paragraph" w:styleId="Fuzeile">
    <w:name w:val="footer"/>
    <w:basedOn w:val="Standard"/>
    <w:link w:val="FuzeileZchn"/>
    <w:uiPriority w:val="99"/>
    <w:unhideWhenUsed/>
    <w:rsid w:val="007062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0627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06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0627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C619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Scholdei</dc:creator>
  <cp:lastModifiedBy>Team Regensburg</cp:lastModifiedBy>
  <cp:revision>5</cp:revision>
  <cp:lastPrinted>2017-10-27T14:40:00Z</cp:lastPrinted>
  <dcterms:created xsi:type="dcterms:W3CDTF">2017-11-22T12:29:00Z</dcterms:created>
  <dcterms:modified xsi:type="dcterms:W3CDTF">2017-12-05T11:41:00Z</dcterms:modified>
</cp:coreProperties>
</file>